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68"/>
        <w:gridCol w:w="6182"/>
        <w:gridCol w:w="2806"/>
      </w:tblGrid>
      <w:tr w:rsidR="001725C3" w:rsidRPr="00316137" w14:paraId="13B64303" w14:textId="77777777" w:rsidTr="00E72F78">
        <w:trPr>
          <w:trHeight w:val="692"/>
        </w:trPr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5345BAE8" w14:textId="77777777" w:rsidR="001725C3" w:rsidRPr="002E4B0E" w:rsidRDefault="001725C3" w:rsidP="00E72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7B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1ED505E0" wp14:editId="6D4F139A">
                  <wp:extent cx="702260" cy="743203"/>
                  <wp:effectExtent l="0" t="0" r="3175" b="0"/>
                  <wp:docPr id="2" name="Рисунок 2" descr="C:\Users\manager09\Desktop\DMF\OneDrive\DMF\Дизайн\Лого\!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nager09\Desktop\DMF\OneDrive\DMF\Дизайн\Лого\!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743" cy="76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pct"/>
            <w:tcBorders>
              <w:bottom w:val="single" w:sz="4" w:space="0" w:color="auto"/>
            </w:tcBorders>
            <w:vAlign w:val="center"/>
          </w:tcPr>
          <w:p w14:paraId="35203597" w14:textId="77777777" w:rsidR="001725C3" w:rsidRDefault="001725C3" w:rsidP="00E72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Наименование:</w:t>
            </w:r>
          </w:p>
          <w:p w14:paraId="2FB4BD7E" w14:textId="77777777" w:rsidR="001725C3" w:rsidRPr="0018488D" w:rsidRDefault="001725C3" w:rsidP="00E72F7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848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Белая кондитерская глазурь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ЭКСТРА</w:t>
            </w:r>
          </w:p>
        </w:tc>
        <w:tc>
          <w:tcPr>
            <w:tcW w:w="1342" w:type="pct"/>
            <w:tcBorders>
              <w:bottom w:val="single" w:sz="4" w:space="0" w:color="auto"/>
            </w:tcBorders>
            <w:vAlign w:val="center"/>
          </w:tcPr>
          <w:p w14:paraId="43D66A3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Дата утверждения: </w:t>
            </w:r>
            <w:r>
              <w:rPr>
                <w:rFonts w:ascii="Times New Roman" w:hAnsi="Times New Roman" w:cs="Times New Roman"/>
              </w:rPr>
              <w:t>15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31613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2357AF1" w14:textId="77777777" w:rsidR="001725C3" w:rsidRDefault="001725C3" w:rsidP="001725C3">
      <w:pPr>
        <w:spacing w:after="0" w:line="240" w:lineRule="auto"/>
        <w:rPr>
          <w:rFonts w:ascii="Times New Roman" w:hAnsi="Times New Roman" w:cs="Times New Roman"/>
        </w:rPr>
      </w:pPr>
    </w:p>
    <w:p w14:paraId="68BA59DF" w14:textId="77777777" w:rsidR="001725C3" w:rsidRPr="00316137" w:rsidRDefault="001725C3" w:rsidP="001725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63"/>
        <w:gridCol w:w="3402"/>
        <w:gridCol w:w="3329"/>
        <w:gridCol w:w="1462"/>
      </w:tblGrid>
      <w:tr w:rsidR="001725C3" w:rsidRPr="00316137" w14:paraId="1D90D614" w14:textId="77777777" w:rsidTr="00E72F78">
        <w:trPr>
          <w:trHeight w:val="586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16B68C" w14:textId="77777777" w:rsidR="001725C3" w:rsidRPr="00316137" w:rsidRDefault="001725C3" w:rsidP="00E72F78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Информационные показатели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660057" w14:textId="77777777" w:rsidR="001725C3" w:rsidRPr="00316137" w:rsidRDefault="001725C3" w:rsidP="00E72F78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7B729" w14:textId="77777777" w:rsidR="001725C3" w:rsidRPr="00316137" w:rsidRDefault="001725C3" w:rsidP="00E72F78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A8A85" w14:textId="77777777" w:rsidR="001725C3" w:rsidRPr="00316137" w:rsidRDefault="001725C3" w:rsidP="00E72F78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Документ</w:t>
            </w:r>
          </w:p>
        </w:tc>
      </w:tr>
      <w:tr w:rsidR="001725C3" w:rsidRPr="00316137" w14:paraId="3A781A77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4DC" w14:textId="77777777" w:rsidR="001725C3" w:rsidRPr="0018488D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8488D">
              <w:rPr>
                <w:rFonts w:ascii="Times New Roman" w:hAnsi="Times New Roman" w:cs="Times New Roman"/>
              </w:rPr>
              <w:t>Технические требования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396" w14:textId="77777777" w:rsidR="001725C3" w:rsidRDefault="001725C3" w:rsidP="00E72F78">
            <w:r>
              <w:t>Глазурь вырабатывается в соответствии с требованиями СТО 72777786-005-2021.</w:t>
            </w:r>
          </w:p>
          <w:p w14:paraId="0C05180B" w14:textId="77777777" w:rsidR="001725C3" w:rsidRDefault="001725C3" w:rsidP="00E72F78">
            <w:r>
              <w:t>Соответствует требованиям ТР ТС 021/2011 «О безопасности пищевой продукции», ТР ТС 022/2011 «Пищевая продукция в части ее маркировки», ТР ТС 029/2012 «Требования безопасности пищевых добавок, ароматизаторов и технологических вспомогательных средств».</w:t>
            </w:r>
          </w:p>
        </w:tc>
      </w:tr>
      <w:tr w:rsidR="001725C3" w:rsidRPr="00316137" w14:paraId="34865ACC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111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16137">
              <w:rPr>
                <w:rFonts w:ascii="Times New Roman" w:hAnsi="Times New Roman" w:cs="Times New Roman"/>
              </w:rPr>
              <w:t xml:space="preserve">. Применение 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3CC1" w14:textId="77777777" w:rsidR="001725C3" w:rsidRDefault="001725C3" w:rsidP="00E72F78">
            <w:r>
              <w:t>Предназначена для непосредственного употребления в пищу, глазирования всех видов кондитерских изделий (конфеты, печенье, зефир, мармелад, торты, пирожные и другие), а также продуктов молочного производства.</w:t>
            </w:r>
          </w:p>
          <w:p w14:paraId="66ACB34B" w14:textId="77777777" w:rsidR="001725C3" w:rsidRDefault="001725C3" w:rsidP="00E72F78"/>
          <w:p w14:paraId="0A6735C4" w14:textId="77777777" w:rsidR="001725C3" w:rsidRPr="00811A72" w:rsidRDefault="001725C3" w:rsidP="00E72F78">
            <w:pPr>
              <w:rPr>
                <w:b/>
              </w:rPr>
            </w:pPr>
          </w:p>
        </w:tc>
      </w:tr>
      <w:tr w:rsidR="001725C3" w:rsidRPr="00316137" w14:paraId="27E89143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1F99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Рекомендации по применению глазури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021C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использованием глазурь должна быть растоплена в емкости с водяной рубашкой, температура воды в рубашке не должна превышать 60С. Глазурь готова к применению, когда достигла 40С-45С.</w:t>
            </w:r>
          </w:p>
        </w:tc>
      </w:tr>
      <w:tr w:rsidR="001725C3" w:rsidRPr="00316137" w14:paraId="41130B60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8DD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16137">
              <w:rPr>
                <w:rFonts w:ascii="Times New Roman" w:hAnsi="Times New Roman" w:cs="Times New Roman"/>
              </w:rPr>
              <w:t>. Состав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6D8" w14:textId="77777777" w:rsidR="001725C3" w:rsidRPr="007A0517" w:rsidRDefault="001725C3" w:rsidP="00E72F78">
            <w:pPr>
              <w:rPr>
                <w:rFonts w:ascii="Times New Roman" w:hAnsi="Times New Roman" w:cs="Times New Roman"/>
              </w:rPr>
            </w:pPr>
            <w:r w:rsidRPr="007A0517">
              <w:t xml:space="preserve">сахар, заменитель масла какао </w:t>
            </w:r>
            <w:proofErr w:type="spellStart"/>
            <w:r w:rsidRPr="007A0517">
              <w:t>нетемперируемый</w:t>
            </w:r>
            <w:proofErr w:type="spellEnd"/>
            <w:r w:rsidRPr="007A0517">
              <w:t xml:space="preserve"> </w:t>
            </w:r>
            <w:proofErr w:type="spellStart"/>
            <w:r w:rsidRPr="007A0517">
              <w:t>лауринового</w:t>
            </w:r>
            <w:proofErr w:type="spellEnd"/>
            <w:r w:rsidRPr="007A0517">
              <w:t xml:space="preserve"> типа (масло растительное рафинированное дезодорированное: пальмоядровое, эмульгаторы: </w:t>
            </w:r>
            <w:proofErr w:type="spellStart"/>
            <w:r w:rsidRPr="007A0517">
              <w:t>сорбитан</w:t>
            </w:r>
            <w:proofErr w:type="spellEnd"/>
            <w:r w:rsidRPr="007A0517">
              <w:t xml:space="preserve"> </w:t>
            </w:r>
            <w:proofErr w:type="spellStart"/>
            <w:r w:rsidRPr="007A0517">
              <w:t>тристеарат</w:t>
            </w:r>
            <w:proofErr w:type="spellEnd"/>
            <w:r w:rsidRPr="007A0517">
              <w:t xml:space="preserve">, лецитин соевый), молочная сыворотка, эмульгаторы: лецитин соевый, эфиры </w:t>
            </w:r>
            <w:proofErr w:type="spellStart"/>
            <w:r w:rsidRPr="007A0517">
              <w:t>полиглицерина</w:t>
            </w:r>
            <w:proofErr w:type="spellEnd"/>
            <w:r w:rsidRPr="007A0517">
              <w:t xml:space="preserve">, соль (соль пищевая, агент </w:t>
            </w:r>
            <w:proofErr w:type="spellStart"/>
            <w:r w:rsidRPr="007A0517">
              <w:t>антислеживающий</w:t>
            </w:r>
            <w:proofErr w:type="spellEnd"/>
            <w:r w:rsidRPr="007A0517">
              <w:t xml:space="preserve"> Е536), ароматизатор «Ванилин», «Сливки».</w:t>
            </w:r>
          </w:p>
        </w:tc>
      </w:tr>
      <w:tr w:rsidR="001725C3" w:rsidRPr="00316137" w14:paraId="33487EF6" w14:textId="77777777" w:rsidTr="00E72F78"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A8307A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Основные характеристики продукции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58808D" w14:textId="77777777" w:rsidR="001725C3" w:rsidRPr="00A5347B" w:rsidRDefault="001725C3" w:rsidP="00E72F7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5347B">
              <w:rPr>
                <w:rFonts w:ascii="Times New Roman" w:hAnsi="Times New Roman" w:cs="Times New Roman"/>
                <w:b/>
                <w:i/>
                <w:iCs/>
              </w:rPr>
              <w:t>Органолептические показатели</w:t>
            </w:r>
          </w:p>
        </w:tc>
      </w:tr>
      <w:tr w:rsidR="001725C3" w:rsidRPr="00316137" w14:paraId="69C1A3D7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B5FC2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7EC1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6D88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белого до ярко-белого</w:t>
            </w:r>
            <w:r w:rsidRPr="00316137">
              <w:rPr>
                <w:rFonts w:ascii="Times New Roman" w:hAnsi="Times New Roman" w:cs="Times New Roman"/>
              </w:rPr>
              <w:t>, однородный по всей массе.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B2D5D1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t>СТО 72777786-005-2021</w:t>
            </w:r>
          </w:p>
        </w:tc>
      </w:tr>
      <w:tr w:rsidR="001725C3" w:rsidRPr="00316137" w14:paraId="752BB5A3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7650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2D1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99E1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Чистый, свойственный </w:t>
            </w:r>
            <w:r>
              <w:rPr>
                <w:rFonts w:ascii="Times New Roman" w:hAnsi="Times New Roman" w:cs="Times New Roman"/>
              </w:rPr>
              <w:t xml:space="preserve">белой кондитерской глазури и </w:t>
            </w:r>
            <w:r w:rsidRPr="00316137">
              <w:rPr>
                <w:rFonts w:ascii="Times New Roman" w:hAnsi="Times New Roman" w:cs="Times New Roman"/>
              </w:rPr>
              <w:t>добавленн</w:t>
            </w:r>
            <w:r>
              <w:rPr>
                <w:rFonts w:ascii="Times New Roman" w:hAnsi="Times New Roman" w:cs="Times New Roman"/>
              </w:rPr>
              <w:t>ым сухим молочным продуктам</w:t>
            </w:r>
            <w:r w:rsidRPr="00316137">
              <w:rPr>
                <w:rFonts w:ascii="Times New Roman" w:hAnsi="Times New Roman" w:cs="Times New Roman"/>
              </w:rPr>
              <w:t>, без посторонних запахов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E345E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53177952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436F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41E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Вкус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054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Сладкий, </w:t>
            </w:r>
            <w:proofErr w:type="spellStart"/>
            <w:r>
              <w:rPr>
                <w:rFonts w:ascii="Times New Roman" w:hAnsi="Times New Roman" w:cs="Times New Roman"/>
              </w:rPr>
              <w:t>ванильно</w:t>
            </w:r>
            <w:proofErr w:type="spellEnd"/>
            <w:r>
              <w:rPr>
                <w:rFonts w:ascii="Times New Roman" w:hAnsi="Times New Roman" w:cs="Times New Roman"/>
              </w:rPr>
              <w:t>-сливочный</w:t>
            </w:r>
            <w:r w:rsidRPr="00316137">
              <w:rPr>
                <w:rFonts w:ascii="Times New Roman" w:hAnsi="Times New Roman" w:cs="Times New Roman"/>
              </w:rPr>
              <w:t>, без посторонних привкусов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8DCB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532F7AEA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624C4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553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292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Однородная, без ощутимых частиц сахара и сухих молочных продуктов.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3F9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0F454F29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B54E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44D8FD" w14:textId="77777777" w:rsidR="001725C3" w:rsidRPr="00A5347B" w:rsidRDefault="001725C3" w:rsidP="00E72F7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5347B">
              <w:rPr>
                <w:rFonts w:ascii="Times New Roman" w:hAnsi="Times New Roman" w:cs="Times New Roman"/>
                <w:b/>
                <w:i/>
                <w:iCs/>
              </w:rPr>
              <w:t>Физико-химические показатели</w:t>
            </w:r>
          </w:p>
        </w:tc>
      </w:tr>
      <w:tr w:rsidR="001725C3" w:rsidRPr="00316137" w14:paraId="5E19790A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A851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180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Массовая </w:t>
            </w:r>
            <w:proofErr w:type="gramStart"/>
            <w:r w:rsidRPr="00316137">
              <w:rPr>
                <w:rFonts w:ascii="Times New Roman" w:hAnsi="Times New Roman" w:cs="Times New Roman"/>
              </w:rPr>
              <w:t>доля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влаги</w:t>
            </w:r>
            <w:proofErr w:type="gramEnd"/>
            <w:r w:rsidRPr="00316137">
              <w:rPr>
                <w:rFonts w:ascii="Times New Roman" w:hAnsi="Times New Roman" w:cs="Times New Roman"/>
              </w:rPr>
              <w:t>, % н</w:t>
            </w:r>
            <w:r>
              <w:rPr>
                <w:rFonts w:ascii="Times New Roman" w:hAnsi="Times New Roman" w:cs="Times New Roman"/>
              </w:rPr>
              <w:t>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5EC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C9B2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t>СТО 72777786-005-2021</w:t>
            </w:r>
          </w:p>
        </w:tc>
      </w:tr>
      <w:tr w:rsidR="001725C3" w:rsidRPr="00316137" w14:paraId="188A0BFA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56C39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64A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общего сахара (по сахарозе</w:t>
            </w:r>
            <w:proofErr w:type="gramStart"/>
            <w:r>
              <w:rPr>
                <w:rFonts w:ascii="Times New Roman" w:hAnsi="Times New Roman" w:cs="Times New Roman"/>
              </w:rPr>
              <w:t>),%</w:t>
            </w:r>
            <w:proofErr w:type="gramEnd"/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B579" w14:textId="77777777" w:rsidR="001725C3" w:rsidRPr="00CA1FFE" w:rsidRDefault="001725C3" w:rsidP="00E72F78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9AC7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0ACF0ECC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38E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F61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1ECE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8AB44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12863118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7595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1F0C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 плавления, С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CAEE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35-38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FCF7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4CF726A8" w14:textId="77777777" w:rsidTr="00E72F78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0FAE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544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измельчения по Реутову, не менее,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B704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4FFD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6779E1B6" w14:textId="77777777" w:rsidTr="00E72F78"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CF2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CA8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золы, нерастворимой в растворе соляной кислоты 10%, не более,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E34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C8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6315DAD5" w14:textId="77777777" w:rsidTr="00E72F78"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EE9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F64A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Наличие посторонних включений </w:t>
            </w:r>
          </w:p>
          <w:p w14:paraId="53851E8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9409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допускается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F96F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50CC64FF" w14:textId="77777777" w:rsidTr="00E72F78"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1078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16137">
              <w:rPr>
                <w:rFonts w:ascii="Times New Roman" w:hAnsi="Times New Roman" w:cs="Times New Roman"/>
              </w:rPr>
              <w:t>. Показатели безопасности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79A56F" w14:textId="77777777" w:rsidR="001725C3" w:rsidRPr="00316137" w:rsidRDefault="001725C3" w:rsidP="00E72F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6137">
              <w:rPr>
                <w:rFonts w:ascii="Times New Roman" w:hAnsi="Times New Roman" w:cs="Times New Roman"/>
                <w:b/>
                <w:bCs/>
                <w:i/>
                <w:iCs/>
              </w:rPr>
              <w:t>Микробиологические показатели</w:t>
            </w:r>
          </w:p>
        </w:tc>
      </w:tr>
      <w:tr w:rsidR="001725C3" w:rsidRPr="00316137" w14:paraId="53C97716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640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2EC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Бактерии группы кишечных палочек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(</w:t>
            </w:r>
            <w:proofErr w:type="spellStart"/>
            <w:r w:rsidRPr="00316137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в 0,01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0752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допускаются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A0C5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 ТС 021/2011</w:t>
            </w:r>
          </w:p>
        </w:tc>
      </w:tr>
      <w:tr w:rsidR="001725C3" w:rsidRPr="00316137" w14:paraId="615D1973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78CE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73A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Патогенные микроорганизмы, в т.ч. сальмонеллы, в 25,0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324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допускаются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8864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12D406A9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48AA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D3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Дрожжи, КОЕ/г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316137">
              <w:rPr>
                <w:rFonts w:ascii="Times New Roman" w:hAnsi="Times New Roman" w:cs="Times New Roman"/>
              </w:rPr>
              <w:t>см.куб</w:t>
            </w:r>
            <w:proofErr w:type="spellEnd"/>
            <w:proofErr w:type="gramEnd"/>
            <w:r w:rsidRPr="00316137">
              <w:rPr>
                <w:rFonts w:ascii="Times New Roman" w:hAnsi="Times New Roman" w:cs="Times New Roman"/>
              </w:rPr>
              <w:t>),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871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50</w:t>
            </w:r>
            <w:r w:rsidRPr="00316137">
              <w:rPr>
                <w:rFonts w:ascii="Times New Roman" w:hAnsi="Times New Roman" w:cs="Times New Roman"/>
              </w:rPr>
              <w:t xml:space="preserve"> КОЕ/г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21FF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48B1123F" w14:textId="77777777" w:rsidTr="00E72F78">
        <w:trPr>
          <w:trHeight w:val="69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3EC2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8F9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Плесени, КОЕ/г (</w:t>
            </w:r>
            <w:proofErr w:type="spellStart"/>
            <w:proofErr w:type="gramStart"/>
            <w:r w:rsidRPr="00316137">
              <w:rPr>
                <w:rFonts w:ascii="Times New Roman" w:hAnsi="Times New Roman" w:cs="Times New Roman"/>
              </w:rPr>
              <w:t>см.куб</w:t>
            </w:r>
            <w:proofErr w:type="spellEnd"/>
            <w:proofErr w:type="gramEnd"/>
            <w:r w:rsidRPr="00316137">
              <w:rPr>
                <w:rFonts w:ascii="Times New Roman" w:hAnsi="Times New Roman" w:cs="Times New Roman"/>
              </w:rPr>
              <w:t>),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CAF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более 50 КОЕ/г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967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586F2A71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B82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2D2525" w14:textId="77777777" w:rsidR="001725C3" w:rsidRPr="00316137" w:rsidRDefault="001725C3" w:rsidP="00E72F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6137">
              <w:rPr>
                <w:rFonts w:ascii="Times New Roman" w:hAnsi="Times New Roman" w:cs="Times New Roman"/>
                <w:b/>
                <w:bCs/>
                <w:i/>
                <w:iCs/>
              </w:rPr>
              <w:t>Токсичные элементы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045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0A169A29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15E8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B7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Свинец,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3BD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9FD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4C708A2A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C54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F8FA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Мышьяк,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73E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19A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52303CBC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4D52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F105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Кадмий,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296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27E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7DBE0F36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D46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9681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Ртуть,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CA1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1472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3A1A8195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747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33E981" w14:textId="77777777" w:rsidR="001725C3" w:rsidRPr="00316137" w:rsidRDefault="001725C3" w:rsidP="00E72F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Микотоксины</w:t>
            </w:r>
            <w:proofErr w:type="spellEnd"/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CAB5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4C1E9107" w14:textId="77777777" w:rsidTr="00E72F78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0679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2587" w14:textId="77777777" w:rsidR="001725C3" w:rsidRPr="009541BF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Афлатоксин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9541BF">
              <w:rPr>
                <w:rFonts w:ascii="Times New Roman" w:hAnsi="Times New Roman" w:cs="Times New Roman"/>
              </w:rPr>
              <w:t>1</w:t>
            </w:r>
            <w:r w:rsidRPr="003161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мг</w:t>
            </w:r>
            <w:r w:rsidRPr="00316137">
              <w:rPr>
                <w:rFonts w:ascii="Times New Roman" w:hAnsi="Times New Roman" w:cs="Times New Roman"/>
              </w:rPr>
              <w:t>/кг</w:t>
            </w:r>
            <w:r>
              <w:rPr>
                <w:rFonts w:ascii="Times New Roman" w:hAnsi="Times New Roman" w:cs="Times New Roman"/>
              </w:rPr>
              <w:t>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7028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664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61EF0E86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8E36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16137">
              <w:rPr>
                <w:rFonts w:ascii="Times New Roman" w:hAnsi="Times New Roman" w:cs="Times New Roman"/>
              </w:rPr>
              <w:t>. Упаковка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913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гофрокороб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16137">
              <w:rPr>
                <w:rFonts w:ascii="Times New Roman" w:hAnsi="Times New Roman" w:cs="Times New Roman"/>
              </w:rPr>
              <w:t xml:space="preserve"> Транспортная упаковка сухая, чистая, без механических повреждений, с нанесенной читаемой маркировкой. Вес нетто </w:t>
            </w:r>
            <w:r>
              <w:rPr>
                <w:rFonts w:ascii="Times New Roman" w:hAnsi="Times New Roman" w:cs="Times New Roman"/>
              </w:rPr>
              <w:t xml:space="preserve">от 2,0 кг до 20,0кг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145D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0B081501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1A4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16137">
              <w:rPr>
                <w:rFonts w:ascii="Times New Roman" w:hAnsi="Times New Roman" w:cs="Times New Roman"/>
              </w:rPr>
              <w:t>. Энергетическая ценность (калорийность)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CE7C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  <w:r w:rsidRPr="00316137">
              <w:rPr>
                <w:rFonts w:ascii="Times New Roman" w:hAnsi="Times New Roman" w:cs="Times New Roman"/>
              </w:rPr>
              <w:t>,0 ккал/</w:t>
            </w:r>
            <w:r>
              <w:rPr>
                <w:rFonts w:ascii="Times New Roman" w:hAnsi="Times New Roman" w:cs="Times New Roman"/>
              </w:rPr>
              <w:t>2328</w:t>
            </w:r>
            <w:r w:rsidRPr="00316137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Дж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3E98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7DA87B03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7B4A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Пищевая ценность на 100г </w:t>
            </w:r>
            <w:proofErr w:type="gramStart"/>
            <w:r>
              <w:rPr>
                <w:rFonts w:ascii="Times New Roman" w:hAnsi="Times New Roman" w:cs="Times New Roman"/>
              </w:rPr>
              <w:t>продукта(</w:t>
            </w:r>
            <w:proofErr w:type="gramEnd"/>
            <w:r>
              <w:rPr>
                <w:rFonts w:ascii="Times New Roman" w:hAnsi="Times New Roman" w:cs="Times New Roman"/>
              </w:rPr>
              <w:t>средние значения):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9B01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Белки-1,3г; Жиры-33,3г; Углеводы-64,9г;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3607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23291179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2570" w14:textId="77777777" w:rsidR="001725C3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Информация об аллергенах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239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может содержать незначительные количества продуктов переработки сои и молочного белка.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180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1E86215B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20A0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16137">
              <w:rPr>
                <w:rFonts w:ascii="Times New Roman" w:hAnsi="Times New Roman" w:cs="Times New Roman"/>
              </w:rPr>
              <w:t>. Сроки годности и условия хранения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99E1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Сроки годности при </w:t>
            </w:r>
            <w:r>
              <w:rPr>
                <w:rFonts w:ascii="Times New Roman" w:hAnsi="Times New Roman" w:cs="Times New Roman"/>
              </w:rPr>
              <w:t>температуре хранения (18+/-</w:t>
            </w:r>
            <w:proofErr w:type="gramStart"/>
            <w:r>
              <w:rPr>
                <w:rFonts w:ascii="Times New Roman" w:hAnsi="Times New Roman" w:cs="Times New Roman"/>
              </w:rPr>
              <w:t>3)°</w:t>
            </w:r>
            <w:proofErr w:type="gramEnd"/>
            <w:r w:rsidRPr="0031613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 и </w:t>
            </w:r>
            <w:r w:rsidRPr="00316137">
              <w:rPr>
                <w:rFonts w:ascii="Times New Roman" w:hAnsi="Times New Roman" w:cs="Times New Roman"/>
              </w:rPr>
              <w:t xml:space="preserve">относительной влажности воздуха не более </w:t>
            </w:r>
            <w:r>
              <w:rPr>
                <w:rFonts w:ascii="Times New Roman" w:hAnsi="Times New Roman" w:cs="Times New Roman"/>
              </w:rPr>
              <w:t>75</w:t>
            </w:r>
            <w:r w:rsidRPr="00316137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- не более 12 месяцев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1B0A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  <w:tr w:rsidR="001725C3" w:rsidRPr="00316137" w14:paraId="34141C81" w14:textId="77777777" w:rsidTr="00E72F78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7EB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Транспортировка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5D43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Специализированными видами транспорта в соответствии с условиями хранения, установленными изготовителем.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AB4" w14:textId="77777777" w:rsidR="001725C3" w:rsidRPr="00316137" w:rsidRDefault="001725C3" w:rsidP="00E72F78">
            <w:pPr>
              <w:rPr>
                <w:rFonts w:ascii="Times New Roman" w:hAnsi="Times New Roman" w:cs="Times New Roman"/>
              </w:rPr>
            </w:pPr>
          </w:p>
        </w:tc>
      </w:tr>
    </w:tbl>
    <w:p w14:paraId="6E647478" w14:textId="77777777" w:rsidR="001725C3" w:rsidRDefault="001725C3" w:rsidP="001725C3">
      <w:pPr>
        <w:spacing w:after="0" w:line="240" w:lineRule="auto"/>
        <w:rPr>
          <w:rFonts w:ascii="Times New Roman" w:hAnsi="Times New Roman" w:cs="Times New Roman"/>
        </w:rPr>
      </w:pPr>
    </w:p>
    <w:p w14:paraId="220D95BC" w14:textId="77777777" w:rsidR="000C307C" w:rsidRDefault="000C307C"/>
    <w:sectPr w:rsidR="000C307C" w:rsidSect="000218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F5"/>
    <w:rsid w:val="000C307C"/>
    <w:rsid w:val="001725C3"/>
    <w:rsid w:val="0035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B070-D3CA-46DC-9022-F16DBD0E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Размыслов</dc:creator>
  <cp:keywords/>
  <dc:description/>
  <cp:lastModifiedBy>Олег Размыслов</cp:lastModifiedBy>
  <cp:revision>2</cp:revision>
  <dcterms:created xsi:type="dcterms:W3CDTF">2024-04-18T12:28:00Z</dcterms:created>
  <dcterms:modified xsi:type="dcterms:W3CDTF">2024-04-18T12:28:00Z</dcterms:modified>
</cp:coreProperties>
</file>